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032C5" w:rsidRDefault="006040DD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Plzeň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25.03.2022</w:t>
      </w:r>
    </w:p>
    <w:p w14:paraId="00000002" w14:textId="77777777" w:rsidR="008032C5" w:rsidRDefault="008032C5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sz w:val="22"/>
          <w:szCs w:val="22"/>
        </w:rPr>
      </w:pPr>
    </w:p>
    <w:p w14:paraId="00000003" w14:textId="77777777" w:rsidR="008032C5" w:rsidRDefault="006040DD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Tisková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zpráva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proofErr w:type="spellStart"/>
      <w:r>
        <w:rPr>
          <w:rFonts w:ascii="Arial" w:eastAsia="Arial" w:hAnsi="Arial" w:cs="Arial"/>
          <w:b/>
          <w:color w:val="000000"/>
        </w:rPr>
        <w:t>Severals</w:t>
      </w:r>
      <w:proofErr w:type="spellEnd"/>
      <w:r>
        <w:rPr>
          <w:rFonts w:ascii="Arial" w:eastAsia="Arial" w:hAnsi="Arial" w:cs="Arial"/>
          <w:b/>
          <w:color w:val="000000"/>
        </w:rPr>
        <w:t>, Storm</w:t>
      </w:r>
    </w:p>
    <w:p w14:paraId="00000004" w14:textId="77777777" w:rsidR="008032C5" w:rsidRDefault="006040D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Svět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pomalu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vzpamatovává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dlouhé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koronavirové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krize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pomalu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vrací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zpět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kulturnímu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životu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tím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pojí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počátek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nové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éry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kapely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Severals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která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25.3.2022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vydává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svůj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zbrusu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nový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singl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Storm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který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zároveň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první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vlaštovkou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plánovaného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debutového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alba </w:t>
      </w:r>
      <w:r>
        <w:rPr>
          <w:rFonts w:ascii="Arial" w:eastAsia="Arial" w:hAnsi="Arial" w:cs="Arial"/>
          <w:b/>
          <w:color w:val="000000"/>
          <w:sz w:val="22"/>
          <w:szCs w:val="22"/>
        </w:rPr>
        <w:t>Algorithm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které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mělo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vyjít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druhé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polovině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tohoto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roku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0000005" w14:textId="77777777" w:rsidR="008032C5" w:rsidRDefault="006040D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Každého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někdy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někdo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zraní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Někteří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nás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však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mohou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být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zraněni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tak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že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mohou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dostat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bodu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kdy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bolest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stává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všudy</w:t>
      </w:r>
      <w:r>
        <w:rPr>
          <w:rFonts w:ascii="Arial" w:eastAsia="Arial" w:hAnsi="Arial" w:cs="Arial"/>
          <w:i/>
          <w:color w:val="000000"/>
          <w:sz w:val="22"/>
          <w:szCs w:val="22"/>
        </w:rPr>
        <w:t>přítomnou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Stávají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se z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toho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otupělí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dokonce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přijímají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.”</w:t>
      </w:r>
    </w:p>
    <w:p w14:paraId="00000006" w14:textId="77777777" w:rsidR="008032C5" w:rsidRDefault="006040D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To je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téma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kterého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nás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snaží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singl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Storm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vtáhnout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svými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emotivními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pasážemi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vedenén</w:t>
      </w:r>
      <w:r>
        <w:rPr>
          <w:rFonts w:ascii="Arial" w:eastAsia="Arial" w:hAnsi="Arial" w:cs="Arial"/>
          <w:sz w:val="22"/>
          <w:szCs w:val="22"/>
        </w:rPr>
        <w:t>ými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Domonikov</w:t>
      </w:r>
      <w:r>
        <w:rPr>
          <w:rFonts w:ascii="Arial" w:eastAsia="Arial" w:hAnsi="Arial" w:cs="Arial"/>
          <w:sz w:val="22"/>
          <w:szCs w:val="22"/>
        </w:rPr>
        <w:t>ým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zpěvem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agresivními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kytarovými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riffy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07" w14:textId="35CF35A0" w:rsidR="008032C5" w:rsidRDefault="006040D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Tento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singl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celé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album,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byl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nahrán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soukromém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studiu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českého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producenta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Pavla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Chyšky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který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spolupracoval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tuzemskými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kapelami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Fall from Everest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nebo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Lighthouse Keeper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O</w:t>
      </w:r>
      <w:r w:rsidR="00E268FC">
        <w:rPr>
          <w:rFonts w:ascii="Arial" w:eastAsia="Arial" w:hAnsi="Arial" w:cs="Arial"/>
          <w:sz w:val="22"/>
          <w:szCs w:val="22"/>
        </w:rPr>
        <w:t> 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ix a master se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postaral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australský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producent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Lance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Prenc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který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má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svědomí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desky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kapel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Polaris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Alpha Wolf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Diamond Construct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nebo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Thornhill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08" w14:textId="77777777" w:rsidR="008032C5" w:rsidRDefault="006040D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Videoklip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k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písni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napsal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natočil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zpracoval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tomu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bylo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všech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předchozích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případech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frontman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kapely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Dominik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Fencl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který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odvedl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znamenitou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práci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vizuálními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efekty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Hlavní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hrdina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příběhu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herec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Štěp</w:t>
      </w:r>
      <w:r>
        <w:rPr>
          <w:rFonts w:ascii="Arial" w:eastAsia="Arial" w:hAnsi="Arial" w:cs="Arial"/>
          <w:color w:val="000000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Staněk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ztracen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uvnitř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své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mysli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bloudí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napříč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různými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místy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portály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dokud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nenalezne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cestu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svého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vnitřního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utrpení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0000009" w14:textId="77777777" w:rsidR="008032C5" w:rsidRDefault="006040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čím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přijde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kapela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příště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?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Nezbývá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než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čekat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0A" w14:textId="77777777" w:rsidR="008032C5" w:rsidRDefault="008032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8032C5" w:rsidRDefault="006040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Web: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hyperlink r:id="rId7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www.severalso</w:t>
        </w:r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fficial.com</w:t>
        </w:r>
      </w:hyperlink>
    </w:p>
    <w:p w14:paraId="0000000C" w14:textId="77777777" w:rsidR="008032C5" w:rsidRDefault="006040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Spotify: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hyperlink r:id="rId8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https://spoti.fi/2v21d37</w:t>
        </w:r>
      </w:hyperlink>
    </w:p>
    <w:p w14:paraId="0000000D" w14:textId="77777777" w:rsidR="008032C5" w:rsidRDefault="006040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YouTube:</w:t>
      </w:r>
      <w:r>
        <w:rPr>
          <w:rFonts w:ascii="Arial" w:eastAsia="Arial" w:hAnsi="Arial" w:cs="Arial"/>
          <w:sz w:val="22"/>
          <w:szCs w:val="22"/>
        </w:rPr>
        <w:tab/>
      </w:r>
      <w:hyperlink r:id="rId9">
        <w:r>
          <w:rPr>
            <w:rFonts w:ascii="Arial" w:eastAsia="Arial" w:hAnsi="Arial" w:cs="Arial"/>
            <w:sz w:val="22"/>
            <w:szCs w:val="22"/>
            <w:u w:val="single"/>
          </w:rPr>
          <w:t>https://www.youtube.com/channel/UCSfQXCau_EmWEe6IX1_ASZQ</w:t>
        </w:r>
      </w:hyperlink>
    </w:p>
    <w:p w14:paraId="0000000E" w14:textId="77777777" w:rsidR="008032C5" w:rsidRDefault="006040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Facebook: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hyperlink r:id="rId10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https://www.facebook.com/svrls/</w:t>
        </w:r>
      </w:hyperlink>
    </w:p>
    <w:p w14:paraId="0000000F" w14:textId="77777777" w:rsidR="008032C5" w:rsidRDefault="006040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Instagram: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hyperlink r:id="rId11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https://www.instagram.com/weareseverals/</w:t>
        </w:r>
      </w:hyperlink>
    </w:p>
    <w:p w14:paraId="00000010" w14:textId="77777777" w:rsidR="008032C5" w:rsidRDefault="008032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sectPr w:rsidR="008032C5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35B33" w14:textId="77777777" w:rsidR="006040DD" w:rsidRDefault="006040DD">
      <w:r>
        <w:separator/>
      </w:r>
    </w:p>
  </w:endnote>
  <w:endnote w:type="continuationSeparator" w:id="0">
    <w:p w14:paraId="1A961EF6" w14:textId="77777777" w:rsidR="006040DD" w:rsidRDefault="0060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77777777" w:rsidR="008032C5" w:rsidRDefault="008032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CB8B" w14:textId="77777777" w:rsidR="006040DD" w:rsidRDefault="006040DD">
      <w:r>
        <w:separator/>
      </w:r>
    </w:p>
  </w:footnote>
  <w:footnote w:type="continuationSeparator" w:id="0">
    <w:p w14:paraId="76DF0449" w14:textId="77777777" w:rsidR="006040DD" w:rsidRDefault="0060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8032C5" w:rsidRDefault="008032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C5"/>
    <w:rsid w:val="006040DD"/>
    <w:rsid w:val="008032C5"/>
    <w:rsid w:val="00E2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B853"/>
  <w15:docId w15:val="{76782FFA-301F-447E-9776-9C2B42F7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pPr>
      <w:spacing w:after="160"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Hypertextovodkaz"/>
    <w:rPr>
      <w:u w:val="single"/>
    </w:rPr>
  </w:style>
  <w:style w:type="character" w:customStyle="1" w:styleId="Hyperlink1">
    <w:name w:val="Hyperlink.1"/>
    <w:basedOn w:val="dn"/>
    <w:rPr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D0161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ti.fi/2v21d3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veralsofficia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weareseveral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vr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SfQXCau_EmWEe6IX1_ASZ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hDjPDoDh4MFdhw1BfEcX78KNw==">AMUW2mUnbN3dNodPDxO4oeoKxnbltbJ6p8FdBIm0U7cCn+fTU7glBfpCbpLOGCvEpf0/E75iS6oOnxv0CcwbwIaXw6FDjQROnTx2jvuUsKQAXKSqdkHk5zVQBSiv0b020dwejmPdqkyY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Zdeněk Ziegler</cp:lastModifiedBy>
  <cp:revision>2</cp:revision>
  <dcterms:created xsi:type="dcterms:W3CDTF">2020-11-25T18:44:00Z</dcterms:created>
  <dcterms:modified xsi:type="dcterms:W3CDTF">2022-03-25T15:32:00Z</dcterms:modified>
</cp:coreProperties>
</file>