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Plzeň, 13.1.2020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Tisková zpráva – Severals, Luna, 2020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 delším čekání přichází kapela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Severals</w:t>
      </w:r>
      <w:r w:rsidDel="00000000" w:rsidR="00000000" w:rsidRPr="00000000">
        <w:rPr>
          <w:rFonts w:ascii="Arial" w:cs="Arial" w:eastAsia="Arial" w:hAnsi="Arial"/>
          <w:rtl w:val="0"/>
        </w:rPr>
        <w:t xml:space="preserve"> s novým singlem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LUNA</w:t>
      </w:r>
      <w:r w:rsidDel="00000000" w:rsidR="00000000" w:rsidRPr="00000000">
        <w:rPr>
          <w:rFonts w:ascii="Arial" w:cs="Arial" w:eastAsia="Arial" w:hAnsi="Arial"/>
          <w:rtl w:val="0"/>
        </w:rPr>
        <w:t xml:space="preserve">, který oficiálně vychází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19.1.2020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https://youtu.be/C6F5LNcKf8M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“Každý z nás již někdy slyšel tichý hlásek ve své mysli, který popichuje k provedení věcí, činů mimo dobré mravy a zákony. Je pouze na nás samotných, jestli tomuto hlásku v naší mysli podlehneme a přeměníme tyto myšlenky v realitu, nebo odoláme a zachováme se správně.“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Singl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LUNA</w:t>
      </w:r>
      <w:r w:rsidDel="00000000" w:rsidR="00000000" w:rsidRPr="00000000">
        <w:rPr>
          <w:rFonts w:ascii="Arial" w:cs="Arial" w:eastAsia="Arial" w:hAnsi="Arial"/>
          <w:rtl w:val="0"/>
        </w:rPr>
        <w:t xml:space="preserve"> kapely Severals pojednává právě o tomto stavu mysli. V písni se představují prolínající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melodické části</w:t>
      </w:r>
      <w:r w:rsidDel="00000000" w:rsidR="00000000" w:rsidRPr="00000000">
        <w:rPr>
          <w:rFonts w:ascii="Arial" w:cs="Arial" w:eastAsia="Arial" w:hAnsi="Arial"/>
          <w:rtl w:val="0"/>
        </w:rPr>
        <w:t xml:space="preserve">, jako příjemné a veselé myšlenky, oproti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kytarovým riffům a hrubému zpěvu</w:t>
      </w:r>
      <w:r w:rsidDel="00000000" w:rsidR="00000000" w:rsidRPr="00000000">
        <w:rPr>
          <w:rFonts w:ascii="Arial" w:cs="Arial" w:eastAsia="Arial" w:hAnsi="Arial"/>
          <w:rtl w:val="0"/>
        </w:rPr>
        <w:t xml:space="preserve">, značící násilí, hněv a agresi.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Nový počin plzeňské čtveřice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Severals</w:t>
      </w:r>
      <w:r w:rsidDel="00000000" w:rsidR="00000000" w:rsidRPr="00000000">
        <w:rPr>
          <w:rFonts w:ascii="Arial" w:cs="Arial" w:eastAsia="Arial" w:hAnsi="Arial"/>
          <w:rtl w:val="0"/>
        </w:rPr>
        <w:t xml:space="preserve"> byl nahráván ve skromném studiu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Pidgeon Army</w:t>
      </w:r>
      <w:r w:rsidDel="00000000" w:rsidR="00000000" w:rsidRPr="00000000">
        <w:rPr>
          <w:rFonts w:ascii="Arial" w:cs="Arial" w:eastAsia="Arial" w:hAnsi="Arial"/>
          <w:rtl w:val="0"/>
        </w:rPr>
        <w:t xml:space="preserve"> za dohledu Ronalda Janečka. Samotný mix a master tohoto singlu obstaral hudební producent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Chris Kreutzfeldt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klipu mohou diváci vidět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 lidské příběhy</w:t>
      </w:r>
      <w:r w:rsidDel="00000000" w:rsidR="00000000" w:rsidRPr="00000000">
        <w:rPr>
          <w:rFonts w:ascii="Arial" w:cs="Arial" w:eastAsia="Arial" w:hAnsi="Arial"/>
          <w:rtl w:val="0"/>
        </w:rPr>
        <w:t xml:space="preserve">, kde každý z nich představuje jinou myšlenku. Posluchač se může tedy ztotožnit s kteroukoliv částí příběhu a samotnou myšlenku si vybavit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“po svém“</w:t>
      </w:r>
      <w:r w:rsidDel="00000000" w:rsidR="00000000" w:rsidRPr="00000000">
        <w:rPr>
          <w:rFonts w:ascii="Arial" w:cs="Arial" w:eastAsia="Arial" w:hAnsi="Arial"/>
          <w:rtl w:val="0"/>
        </w:rPr>
        <w:t xml:space="preserve">. Příběhy tohoto videoklipu jsou propojeny zástupcem zvířecí říše, který odkazuje na stinnou stránku naší mysli a je přítomen u každého ze 4 lidských příběhů.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Kamerové záběry obstaral velmi talentovaný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Václav Čtvrtník</w:t>
      </w:r>
      <w:r w:rsidDel="00000000" w:rsidR="00000000" w:rsidRPr="00000000">
        <w:rPr>
          <w:rFonts w:ascii="Arial" w:cs="Arial" w:eastAsia="Arial" w:hAnsi="Arial"/>
          <w:rtl w:val="0"/>
        </w:rPr>
        <w:t xml:space="preserve">, režie, střih kompletní scénář frontman kapely Severals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Dominik Fencl</w:t>
      </w:r>
      <w:r w:rsidDel="00000000" w:rsidR="00000000" w:rsidRPr="00000000">
        <w:rPr>
          <w:rFonts w:ascii="Arial" w:cs="Arial" w:eastAsia="Arial" w:hAnsi="Arial"/>
          <w:rtl w:val="0"/>
        </w:rPr>
        <w:t xml:space="preserve">. Příběhové linie byly natáčeny na různých místech v okolí města Plzně, kde byly využity také prostory známé z předchozího videoklipu k písni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Habitat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Kapela Severals tímto singlem otevřeně vyhlašuje práci na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připravovaném dlouhohrajícím albu</w:t>
      </w:r>
      <w:r w:rsidDel="00000000" w:rsidR="00000000" w:rsidRPr="00000000">
        <w:rPr>
          <w:rFonts w:ascii="Arial" w:cs="Arial" w:eastAsia="Arial" w:hAnsi="Arial"/>
          <w:rtl w:val="0"/>
        </w:rPr>
        <w:t xml:space="preserve">, které bude vydáno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koncem roku 2020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Severals se připravují na následující měsíce, ve kterých budou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koncertovat v Plzni a Praze</w:t>
      </w:r>
      <w:r w:rsidDel="00000000" w:rsidR="00000000" w:rsidRPr="00000000">
        <w:rPr>
          <w:rFonts w:ascii="Arial" w:cs="Arial" w:eastAsia="Arial" w:hAnsi="Arial"/>
          <w:rtl w:val="0"/>
        </w:rPr>
        <w:t xml:space="preserve">, konkrétní data jsou zveřejněna na facebookovém profily kapely.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Facebook </w:t>
        <w:tab/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https://cs-cz.facebook.com/svrls/</w:t>
        </w:r>
      </w:hyperlink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Youtube</w:t>
        <w:tab/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https://youtu.be/C6F5LNcKf8M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- online 19.1.2020</w:t>
        <w:br w:type="textWrapping"/>
        <w:t xml:space="preserve">Instagram</w:t>
        <w:tab/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https://www.instagram.com/weareseverals</w:t>
        </w:r>
      </w:hyperlink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Web </w:t>
        <w:tab/>
        <w:tab/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http://severalsofficial.com/home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Dominik, Zdeněk, Ondra a Pavel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Hypertextovodkaz">
    <w:name w:val="Hyperlink"/>
    <w:basedOn w:val="Standardnpsmoodstavce"/>
    <w:uiPriority w:val="99"/>
    <w:unhideWhenUsed w:val="1"/>
    <w:rsid w:val="0019441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19441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severalsofficial.com/home" TargetMode="External"/><Relationship Id="rId10" Type="http://schemas.openxmlformats.org/officeDocument/2006/relationships/hyperlink" Target="https://www.instagram.com/weareseverals" TargetMode="External"/><Relationship Id="rId9" Type="http://schemas.openxmlformats.org/officeDocument/2006/relationships/hyperlink" Target="https://youtu.be/C6F5LNcKf8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C6F5LNcKf8M" TargetMode="External"/><Relationship Id="rId8" Type="http://schemas.openxmlformats.org/officeDocument/2006/relationships/hyperlink" Target="https://cs-cz.facebook.com/svrl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jq1F6Zg2VICml46/QqTCFMfzRQ==">AMUW2mWFhwIjPPgVwXgnPY+VQEP2XpdFax3VkbQgIeZ6AWgqbaJO3XnBLt1Ay9nIpDYQ8tJRnaexkLMfXjMJM6r3BxKPflgzCp7c8ALbtpbaN/DFfZwUfzVqtayBv23ZH2/eyH0y98ev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2020-01-09T12:45:00Z</dcterms:created>
  <dc:creator>Pavel</dc:creator>
</cp:coreProperties>
</file>