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90838" cy="36015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360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99133" cy="2663874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9133" cy="2663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Spectral" w:cs="Spectral" w:eastAsia="Spectral" w:hAnsi="Spectral"/>
          <w:b w:val="1"/>
          <w:bCs w:val="1"/>
        </w:rPr>
      </w:pPr>
      <w:r w:rsidDel="00000000" w:rsidR="00000000" w:rsidRPr="00000000">
        <w:rPr>
          <w:rFonts w:ascii="Spectral" w:cs="Spectral" w:eastAsia="Spectral" w:hAnsi="Spectral"/>
          <w:b w:val="1"/>
          <w:bCs w:val="1"/>
          <w:rtl w:val="0"/>
        </w:rPr>
        <w:t xml:space="preserve">SEVERALS ČELÍ TÍZE VINY V NOVÉM SINGLU „BLAME“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Spectral Light" w:cs="Spectral Light" w:eastAsia="Spectral Light" w:hAnsi="Spectral Light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SEVERALS jsou česká kapela, která staví na napětí, tichu a údernosti jako na svých základních elementech. Neženou se za trendy ani za okamžitým uspokojením. Místo toho budují pečlivě zkonstruovaný svět, ve kterém jsou zvuk, obraz a záměr naprosto neoddělitelné. Jejich hudba je fyzická, temná a promyšlená. Tohle není žádná zvuková kulisa. Tohle je vstupní brána.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Nový singl Blame představuje další zásadní sekvenci v neustále se vyvíjející struktuře kapely. Tematicky i zvukově se noří do nekompromisních hlubin popření, viny a sebeklamu. Skladba neúprosně zkoumá tíhu nevyřčených omluv, břemeno svalování viny na ostatní a vyčerpávající boj, který přichází, když člověk musí čelit svým vlastním chybám a selháním.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Po textové stránce Blame manifestuje vnitřní konflikt a emocionální zmatek skrze temné metafory skrývání se ve stínech, topení se ve vlastním popření a bolestivého skládání mozaiky selhání. Není kam uhnout. Je to přímá konfrontace – nevyhnutelné zrcadlo nastavené vlastní destrukci.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Vizuální jazyk a celková prezentace opět pevně navazují na hudební složku a umocňují pocit fyzické tíhy. SEVERALS tímto singlem dokazují, že jejich sestup do temnějších a osobnějších teritorií je pečlivě vypočítaný. Blame je jasným signálem, že kapela pokračuje ve své vizi s absolutní precizností a nulovými kompromisy.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Follow the Codex.</w:t>
      </w:r>
    </w:p>
    <w:p w:rsidR="00000000" w:rsidDel="00000000" w:rsidP="00000000" w:rsidRDefault="00000000" w:rsidRPr="00000000" w14:paraId="00000010">
      <w:pPr>
        <w:spacing w:line="276" w:lineRule="auto"/>
        <w:jc w:val="center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BLAME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                                                                                              </w:t>
      </w:r>
      <w:hyperlink r:id="rId8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Visualizer for Blame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1848107" cy="1845037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83" l="0" r="0" t="83"/>
                    <a:stretch>
                      <a:fillRect/>
                    </a:stretch>
                  </pic:blipFill>
                  <pic:spPr>
                    <a:xfrm>
                      <a:off x="0" y="0"/>
                      <a:ext cx="1848107" cy="18450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Název: Blame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Umělec: SEVERALS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ISRC code: QZRP52691090</w:t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Datum vydání: 3. dubna 2026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Skladatelé: Zdeněk Ziegler, Ondřej Dobrý, Jan Dietl, Dominik Fencl</w:t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Producent: Zdeněk Ziegler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Mix &amp; master: Chris Kreutzfeldt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Artwork: Jan Dietl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Odkazy: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Web: </w:t>
      </w:r>
      <w:hyperlink r:id="rId10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https://www.severalsofficial.com/home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/>
      </w:pPr>
      <w:hyperlink r:id="rId11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2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Spotify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3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Apple Music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4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5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6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TikTok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pectra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everalsofficial.com/home/yt" TargetMode="External"/><Relationship Id="rId10" Type="http://schemas.openxmlformats.org/officeDocument/2006/relationships/hyperlink" Target="https://www.severalsofficial.com/home" TargetMode="External"/><Relationship Id="rId13" Type="http://schemas.openxmlformats.org/officeDocument/2006/relationships/hyperlink" Target="https://www.severalsofficial.com/home/tt" TargetMode="External"/><Relationship Id="rId12" Type="http://schemas.openxmlformats.org/officeDocument/2006/relationships/hyperlink" Target="https://www.severalsofficial.com/home/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www.severalsofficial.com/home/ig" TargetMode="External"/><Relationship Id="rId14" Type="http://schemas.openxmlformats.org/officeDocument/2006/relationships/hyperlink" Target="https://www.severalsofficial.com/home/fb" TargetMode="External"/><Relationship Id="rId16" Type="http://schemas.openxmlformats.org/officeDocument/2006/relationships/hyperlink" Target="https://www.severalsofficial.com/home/tt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s://youtu.be/i_juEaD_Tp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-regular.ttf"/><Relationship Id="rId2" Type="http://schemas.openxmlformats.org/officeDocument/2006/relationships/font" Target="fonts/Spectral-bold.ttf"/><Relationship Id="rId3" Type="http://schemas.openxmlformats.org/officeDocument/2006/relationships/font" Target="fonts/Spectral-italic.ttf"/><Relationship Id="rId4" Type="http://schemas.openxmlformats.org/officeDocument/2006/relationships/font" Target="fonts/Spectral-boldItalic.ttf"/><Relationship Id="rId5" Type="http://schemas.openxmlformats.org/officeDocument/2006/relationships/font" Target="fonts/SpectralLight-regular.ttf"/><Relationship Id="rId6" Type="http://schemas.openxmlformats.org/officeDocument/2006/relationships/font" Target="fonts/SpectralLight-bold.ttf"/><Relationship Id="rId7" Type="http://schemas.openxmlformats.org/officeDocument/2006/relationships/font" Target="fonts/SpectralLight-italic.ttf"/><Relationship Id="rId8" Type="http://schemas.openxmlformats.org/officeDocument/2006/relationships/font" Target="fonts/Spectral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